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827"/>
        <w:gridCol w:w="850"/>
        <w:gridCol w:w="3687"/>
        <w:gridCol w:w="5528"/>
      </w:tblGrid>
      <w:tr w:rsidR="00EC128A" w:rsidRPr="00EC128A" w14:paraId="41C8D4FC" w14:textId="77777777" w:rsidTr="002266A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7649D086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Banner 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08D19B98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noWrap/>
            <w:vAlign w:val="center"/>
            <w:hideMark/>
          </w:tcPr>
          <w:p w14:paraId="6C4AD3E2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0DAF71C0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Existing banner in English?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1EAB94EA" w14:textId="77777777" w:rsidR="00EC128A" w:rsidRPr="00EC128A" w:rsidRDefault="00EC128A" w:rsidP="002266A0">
            <w:pPr>
              <w:jc w:val="center"/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b/>
                <w:bCs/>
                <w:color w:val="000000"/>
                <w:sz w:val="20"/>
                <w:szCs w:val="20"/>
              </w:rPr>
              <w:t>CHINESE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AF3FF"/>
            <w:vAlign w:val="center"/>
            <w:hideMark/>
          </w:tcPr>
          <w:p w14:paraId="377C9765" w14:textId="77777777" w:rsidR="00EC128A" w:rsidRPr="00EC128A" w:rsidRDefault="00EC128A" w:rsidP="002266A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JAPANESE</w:t>
            </w:r>
          </w:p>
        </w:tc>
      </w:tr>
      <w:tr w:rsidR="000E7A1D" w:rsidRPr="00EC128A" w14:paraId="4DD7DC2D" w14:textId="77777777" w:rsidTr="002266A0">
        <w:trPr>
          <w:trHeight w:val="9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09F927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1E6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0A5D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622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B18" w14:textId="149AB0FC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0F46" w14:textId="73374808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取引を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</w:tc>
      </w:tr>
      <w:tr w:rsidR="000E7A1D" w:rsidRPr="00EC128A" w14:paraId="08C43AEF" w14:textId="77777777" w:rsidTr="002266A0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D268BD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9E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768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454C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977" w14:textId="0FFB5123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87AA" w14:textId="49F8E315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7BF27172" w14:textId="77777777" w:rsidTr="002266A0">
        <w:trPr>
          <w:trHeight w:val="1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6B15A2D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3FB0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9881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(</w:t>
            </w:r>
            <w:proofErr w:type="spellStart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100% Welcome Bonus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FF17FF5" w14:textId="493873CC" w:rsidR="000E7A1D" w:rsidRPr="00EC128A" w:rsidRDefault="000E7A1D" w:rsidP="0098595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8D7C" w14:textId="2EA17E20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欢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迎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现在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795A" w14:textId="672D981D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Frame2: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今すぐ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取引を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</w:tc>
      </w:tr>
      <w:tr w:rsidR="000E7A1D" w:rsidRPr="00EC128A" w14:paraId="201674CC" w14:textId="77777777" w:rsidTr="002266A0">
        <w:trPr>
          <w:trHeight w:val="12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EF71714" w14:textId="129A6C46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2D11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8DA3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8359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E511" w14:textId="22CF7384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A10F" w14:textId="021CDC02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62CC66D9" w14:textId="77777777" w:rsidTr="002266A0">
        <w:trPr>
          <w:trHeight w:val="13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88B805E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49D9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F06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4A4B92C" w14:textId="021002FF" w:rsidR="000E7A1D" w:rsidRPr="00EC128A" w:rsidRDefault="00DE05D0" w:rsidP="0098595F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C56" w14:textId="136CD6B2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06E" w14:textId="79AE43DF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5E7A3F25" w14:textId="77777777" w:rsidTr="002266A0">
        <w:trPr>
          <w:trHeight w:val="1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56927955" w14:textId="4E03F60D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9E4D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C372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AD3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87B" w14:textId="14968250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0B6D" w14:textId="09AB115C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58F22E72" w14:textId="77777777" w:rsidTr="002266A0">
        <w:trPr>
          <w:trHeight w:val="1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F0"/>
            <w:noWrap/>
            <w:vAlign w:val="center"/>
            <w:hideMark/>
          </w:tcPr>
          <w:p w14:paraId="12D55386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Welcome Bonus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F06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8102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100% Welcome Bonus for New Accounts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Up to 85% Profit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Secure and Regulated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6DEE36C" w14:textId="7A4093BB" w:rsidR="000E7A1D" w:rsidRPr="00EC128A" w:rsidRDefault="00DE05D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7AD5" w14:textId="66DD7995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Frame1: 100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新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账户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开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户奖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励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规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范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F3A1" w14:textId="73E2D06C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新規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アカウントには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85%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収益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安全＆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認可済</w:t>
            </w:r>
          </w:p>
        </w:tc>
      </w:tr>
      <w:tr w:rsidR="000E7A1D" w:rsidRPr="00EC128A" w14:paraId="228A3CAD" w14:textId="77777777" w:rsidTr="002266A0">
        <w:trPr>
          <w:trHeight w:val="8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5DECA5C7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9F61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2F2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F4A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435A" w14:textId="6A8306DE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8286" w14:textId="55601BD9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E7A1D" w:rsidRPr="00EC128A" w14:paraId="40BF3FA2" w14:textId="77777777" w:rsidTr="002266A0">
        <w:trPr>
          <w:trHeight w:val="1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C468533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D2E4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125x125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34BF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Frame2: Up to 85% Profit 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Now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B8F348B" w14:textId="6570F0F6" w:rsidR="000E7A1D" w:rsidRPr="00EC128A" w:rsidRDefault="00DE05D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71F8" w14:textId="51B324AF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>BinaryTilt</w:t>
            </w:r>
            <w:proofErr w:type="spellEnd"/>
            <w:r w:rsidRPr="00EC128A">
              <w:rPr>
                <w:rFonts w:ascii="Hiragino Sans GB W3" w:eastAsia="Hiragino Sans GB W3" w:hAnsi="Hiragino Sans GB W3" w:cs="Times New Roman"/>
                <w:i/>
                <w:iCs/>
                <w:color w:val="000000"/>
                <w:sz w:val="20"/>
                <w:szCs w:val="20"/>
              </w:rPr>
              <w:t xml:space="preserve"> logo)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proofErr w:type="spellStart"/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高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达</w:t>
            </w:r>
            <w:proofErr w:type="spellEnd"/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％的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利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润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现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F6C9" w14:textId="035D750F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BT logo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 xml:space="preserve">Frame2: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最大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85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%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収益</w:t>
            </w:r>
            <w:proofErr w:type="spellEnd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br/>
              <w:t>Frame3: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今すぐ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proofErr w:type="spellStart"/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取引を</w:t>
            </w:r>
            <w:proofErr w:type="spellEnd"/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</w:rPr>
              <w:t>始めよう</w:t>
            </w:r>
          </w:p>
        </w:tc>
      </w:tr>
      <w:tr w:rsidR="000E7A1D" w:rsidRPr="00EC128A" w14:paraId="4ECA7D48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03F8EFB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F182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F0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EFE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F765" w14:textId="2B3A56B8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C2E" w14:textId="5A0DB93B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E7A1D" w:rsidRPr="00EC128A" w14:paraId="703B4CB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4935149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74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B0C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DA65910" w14:textId="46D98212" w:rsidR="000E7A1D" w:rsidRPr="00EC128A" w:rsidRDefault="000E7A1D" w:rsidP="00CE5ACE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C26" w14:textId="23A2DED6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6A1" w14:textId="0843757A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E7A1D" w:rsidRPr="00EC128A" w14:paraId="0D2225B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2DFC288F" w14:textId="0C5C2A90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C274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A11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33F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5673" w14:textId="7DD26D2E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78EF" w14:textId="2203E6EF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E7A1D" w:rsidRPr="00EC128A" w14:paraId="68503666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AC"/>
            <w:noWrap/>
            <w:vAlign w:val="center"/>
            <w:hideMark/>
          </w:tcPr>
          <w:p w14:paraId="720EB75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Extra Income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BC8E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6ABA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Earn Extra Income Working from Home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Use Our Free Educational Tools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24/7 Online Support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DD44ED" w14:textId="72BD43BC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0C64" w14:textId="5C629238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在家工作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赚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取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额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外收入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Frame2: 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使用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我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们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的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免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费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教育工具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24/7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在</w:t>
            </w:r>
            <w:r w:rsidRPr="00EC128A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线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EC128A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支持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3F6E" w14:textId="606CF74A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自宅から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臨時収入を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稼ぎましょう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Frame2: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弊社の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無料教育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ツールを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使用できます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年中無休の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オンライン・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サポート</w:t>
            </w:r>
          </w:p>
        </w:tc>
      </w:tr>
      <w:tr w:rsidR="000E7A1D" w:rsidRPr="00EC128A" w14:paraId="039C3B81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843E648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4255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791E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D4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B9C8" w14:textId="1487FFAD" w:rsidR="000E7A1D" w:rsidRPr="000E7A1D" w:rsidRDefault="000E7A1D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  <w:lang w:eastAsia="zh-CN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1F7A" w14:textId="44155728" w:rsidR="000E7A1D" w:rsidRPr="00EC128A" w:rsidRDefault="000E7A1D" w:rsidP="00EC128A">
            <w:pPr>
              <w:ind w:left="34" w:hanging="34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E7A1D" w:rsidRPr="00EC128A" w14:paraId="08708F9A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1BA36F7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43DB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0CAA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A303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67FA" w14:textId="63B33BC7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360" w14:textId="782F27C3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>Frame 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br/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E7A1D" w:rsidRPr="00EC128A" w14:paraId="1642594F" w14:textId="77777777" w:rsidTr="002266A0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6141C37D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6EC3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300x250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0A1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6A1665" w14:textId="61E76BAE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C97" w14:textId="723CACA9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DAA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  <w:p w14:paraId="289DF003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</w:p>
          <w:p w14:paraId="40F1C5E9" w14:textId="4E0D60FB" w:rsidR="000E7A1D" w:rsidRPr="00EC128A" w:rsidRDefault="000E7A1D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E7A1D" w:rsidRPr="00EC128A" w14:paraId="372E37DC" w14:textId="77777777" w:rsidTr="00815C76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BAFF"/>
            <w:noWrap/>
            <w:vAlign w:val="center"/>
            <w:hideMark/>
          </w:tcPr>
          <w:p w14:paraId="0A68E120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4FA7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468x60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C15E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E4D3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CE7" w14:textId="79D5A8C1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086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  <w:p w14:paraId="3803C09E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</w:p>
          <w:p w14:paraId="6A96D31F" w14:textId="0301425F" w:rsidR="000E7A1D" w:rsidRPr="00EC128A" w:rsidRDefault="000E7A1D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E7A1D" w:rsidRPr="00EC128A" w14:paraId="47829890" w14:textId="77777777" w:rsidTr="00815C76">
        <w:trPr>
          <w:trHeight w:val="15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ABAFF"/>
            <w:noWrap/>
            <w:vAlign w:val="center"/>
            <w:hideMark/>
          </w:tcPr>
          <w:p w14:paraId="0321C679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Risk Free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C7B160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728x90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C8A2B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Frame1:  Start with a 100% Welcome Bonus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 2: Get Your First 4 Trades Risk Free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Frame3:  Trade with Confidence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noWrap/>
            <w:vAlign w:val="center"/>
            <w:hideMark/>
          </w:tcPr>
          <w:p w14:paraId="217D5962" w14:textId="7677F369" w:rsidR="000E7A1D" w:rsidRPr="00EC128A" w:rsidRDefault="00DE05D0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DONE</w:t>
            </w:r>
            <w:bookmarkStart w:id="0" w:name="_GoBack"/>
            <w:bookmarkEnd w:id="0"/>
          </w:p>
        </w:tc>
        <w:tc>
          <w:tcPr>
            <w:tcW w:w="3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ABC32" w14:textId="71696A7B" w:rsidR="000E7A1D" w:rsidRPr="00EC128A" w:rsidRDefault="000E7A1D" w:rsidP="00EC128A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100%.欢迎奖励.开始交易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 2: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获取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你的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前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4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个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无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风险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交易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 xml:space="preserve">Frame3:  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安心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0E7A1D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>贸</w:t>
            </w:r>
            <w:r w:rsidRPr="000E7A1D"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</w:rPr>
              <w:t>易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A1E0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Frame1: 100%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ウェルカム・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ボーナスで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始めよう</w:t>
            </w:r>
          </w:p>
          <w:p w14:paraId="21C2019E" w14:textId="77777777" w:rsidR="000E7A1D" w:rsidRDefault="000E7A1D" w:rsidP="000E7A1D">
            <w:pPr>
              <w:ind w:left="34" w:hanging="34"/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Frame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2:</w:t>
            </w:r>
            <w: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最初の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4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トレードは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リスクなし</w:t>
            </w:r>
          </w:p>
          <w:p w14:paraId="4272C1D3" w14:textId="2AC4CBF6" w:rsidR="000E7A1D" w:rsidRPr="00EC128A" w:rsidRDefault="000E7A1D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 xml:space="preserve">Frame3: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安心</w:t>
            </w:r>
            <w:r w:rsidRPr="00EC128A"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>の</w:t>
            </w:r>
            <w:r>
              <w:rPr>
                <w:rFonts w:asciiTheme="majorHAnsi" w:eastAsia="Meiryo UI" w:hAnsiTheme="majorHAnsi" w:cs="Meiryo UI" w:hint="eastAsia"/>
                <w:color w:val="000000"/>
                <w:sz w:val="20"/>
                <w:szCs w:val="20"/>
                <w:lang w:eastAsia="ja-JP"/>
              </w:rPr>
              <w:t xml:space="preserve"> . </w:t>
            </w:r>
            <w:r w:rsidRPr="00EC128A"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  <w:t>お取引</w:t>
            </w:r>
          </w:p>
        </w:tc>
      </w:tr>
      <w:tr w:rsidR="000E7A1D" w:rsidRPr="00EC128A" w14:paraId="1F933C23" w14:textId="77777777" w:rsidTr="00815C76">
        <w:trPr>
          <w:trHeight w:val="150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noWrap/>
            <w:vAlign w:val="center"/>
          </w:tcPr>
          <w:p w14:paraId="7823AF24" w14:textId="77777777" w:rsidR="000E7A1D" w:rsidRPr="00EC128A" w:rsidRDefault="000E7A1D" w:rsidP="00EC128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Flash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2E853" w14:textId="77777777" w:rsidR="000E7A1D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66976F86" w14:textId="77777777" w:rsidR="000E7A1D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120x600; 250x90; 300x250;336x280; 360x90; 400x400; 600x425; 728x90; 956x40; 956x90</w:t>
            </w:r>
          </w:p>
          <w:p w14:paraId="5A9E4A6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A6D9A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Frame1: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100% Welcome Bonus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Spread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 xml:space="preserve">Frame3: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 Commission</w:t>
            </w:r>
          </w:p>
          <w:p w14:paraId="106B684B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Frame4: </w:t>
            </w:r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Trade Stocks, Commodities, </w:t>
            </w:r>
            <w:proofErr w:type="spellStart"/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Forex</w:t>
            </w:r>
            <w:proofErr w:type="spellEnd"/>
            <w:r w:rsidRPr="00324A5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and Indices</w:t>
            </w:r>
          </w:p>
          <w:p w14:paraId="038CB355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1AEA96FD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Open an Account</w:t>
            </w:r>
          </w:p>
          <w:p w14:paraId="34AF16F7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14:paraId="47C86C31" w14:textId="1F00A093" w:rsidR="000E7A1D" w:rsidRPr="00EC128A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1A90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(note: the 0 in frame2 relates to the flash image in the banner)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EB62FF" w14:textId="77777777" w:rsidR="000E7A1D" w:rsidRPr="00EC128A" w:rsidRDefault="000E7A1D" w:rsidP="00EC128A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58A4E" w14:textId="77777777" w:rsidR="000E7A1D" w:rsidRPr="0051633C" w:rsidRDefault="000E7A1D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Frame1: </w:t>
            </w:r>
            <w:r w:rsidRPr="0051633C">
              <w:rPr>
                <w:rFonts w:ascii="Hiragino Sans GB W3" w:eastAsia="Hiragino Sans GB W3" w:hAnsi="Hiragino Sans GB W3" w:cs="Arial"/>
                <w:color w:val="000000"/>
                <w:sz w:val="22"/>
                <w:szCs w:val="22"/>
              </w:rPr>
              <w:t>100</w:t>
            </w:r>
            <w:r w:rsidRPr="0051633C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％</w:t>
            </w:r>
            <w:r>
              <w:rPr>
                <w:rFonts w:ascii="Hiragino Sans GB W3" w:eastAsia="Hiragino Sans GB W3" w:hAnsi="Hiragino Sans GB W3" w:cs="小塚明朝 Pro R" w:hint="eastAsia"/>
                <w:color w:val="000000"/>
                <w:sz w:val="22"/>
                <w:szCs w:val="22"/>
                <w:lang w:eastAsia="zh-CN"/>
              </w:rPr>
              <w:t>.</w:t>
            </w:r>
            <w:r w:rsidRPr="0051633C">
              <w:rPr>
                <w:rFonts w:ascii="Hiragino Sans GB W3" w:eastAsia="Hiragino Sans GB W3" w:hAnsi="Hiragino Sans GB W3" w:cs="宋体" w:hint="eastAsia"/>
                <w:color w:val="000000"/>
                <w:sz w:val="22"/>
                <w:szCs w:val="22"/>
              </w:rPr>
              <w:t>欢</w:t>
            </w:r>
            <w:r w:rsidRPr="0051633C">
              <w:rPr>
                <w:rFonts w:ascii="Hiragino Sans GB W3" w:eastAsia="Hiragino Sans GB W3" w:hAnsi="Hiragino Sans GB W3" w:cs="小塚明朝 Pro R"/>
                <w:color w:val="000000"/>
                <w:sz w:val="22"/>
                <w:szCs w:val="22"/>
              </w:rPr>
              <w:t>迎</w:t>
            </w:r>
            <w:r w:rsidRPr="0051633C">
              <w:rPr>
                <w:rFonts w:ascii="Hiragino Sans GB W3" w:eastAsia="Hiragino Sans GB W3" w:hAnsi="Hiragino Sans GB W3" w:cs="小塚明朝 Pro R" w:hint="eastAsia"/>
                <w:color w:val="000000"/>
                <w:sz w:val="22"/>
                <w:szCs w:val="22"/>
                <w:lang w:eastAsia="zh-CN"/>
              </w:rPr>
              <w:t>奖励</w:t>
            </w: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Frame2: 0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传播</w:t>
            </w: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br/>
              <w:t>Frame3:  0</w:t>
            </w:r>
            <w:r>
              <w:rPr>
                <w:rFonts w:ascii="Hiragino Sans GB W3" w:eastAsia="Hiragino Sans GB W3" w:hAnsi="Hiragino Sans GB W3" w:cs="Times New Roman" w:hint="eastAsia"/>
                <w:color w:val="000000"/>
                <w:sz w:val="20"/>
                <w:szCs w:val="20"/>
                <w:lang w:eastAsia="zh-CN"/>
              </w:rPr>
              <w:t>.</w:t>
            </w: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佣金</w:t>
            </w:r>
          </w:p>
          <w:p w14:paraId="43778FB4" w14:textId="77777777" w:rsidR="000E7A1D" w:rsidRPr="0051633C" w:rsidRDefault="000E7A1D" w:rsidP="000E7A1D">
            <w:pPr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</w:pPr>
            <w:r w:rsidRPr="0051633C">
              <w:rPr>
                <w:rFonts w:ascii="Hiragino Sans GB W3" w:eastAsia="Hiragino Sans GB W3" w:hAnsi="Hiragino Sans GB W3" w:cs="Times New Roman"/>
                <w:color w:val="000000"/>
                <w:sz w:val="20"/>
                <w:szCs w:val="20"/>
              </w:rPr>
              <w:t xml:space="preserve">Frame4: </w:t>
            </w: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贸易股票，商品期货，外汇</w:t>
            </w:r>
            <w:r>
              <w:rPr>
                <w:rFonts w:ascii="Hiragino Sans GB W3" w:eastAsia="Hiragino Sans GB W3" w:hAnsi="Hiragino Sans GB W3" w:cs="Times New Roman" w:hint="eastAsia"/>
                <w:lang w:eastAsia="zh-CN"/>
              </w:rPr>
              <w:t>.</w:t>
            </w: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和</w:t>
            </w:r>
            <w:r>
              <w:rPr>
                <w:rFonts w:ascii="Hiragino Sans GB W3" w:eastAsia="Hiragino Sans GB W3" w:hAnsi="Hiragino Sans GB W3" w:cs="Times New Roman" w:hint="eastAsia"/>
                <w:lang w:eastAsia="zh-CN"/>
              </w:rPr>
              <w:t>.</w:t>
            </w: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指数</w:t>
            </w:r>
          </w:p>
          <w:p w14:paraId="5CD0BD29" w14:textId="77777777" w:rsidR="000E7A1D" w:rsidRDefault="000E7A1D" w:rsidP="000E7A1D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</w:p>
          <w:p w14:paraId="4EF5C6C1" w14:textId="77777777" w:rsidR="000E7A1D" w:rsidRDefault="000E7A1D" w:rsidP="000E7A1D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  <w:r w:rsidRPr="0051633C">
              <w:rPr>
                <w:rFonts w:ascii="Hiragino Sans GB W3" w:eastAsia="Hiragino Sans GB W3" w:hAnsi="Hiragino Sans GB W3" w:cs="Times New Roman" w:hint="eastAsia"/>
                <w:lang w:eastAsia="zh-CN"/>
              </w:rPr>
              <w:t>开立帐户</w:t>
            </w:r>
          </w:p>
          <w:p w14:paraId="79378AC0" w14:textId="77777777" w:rsidR="000E7A1D" w:rsidRDefault="000E7A1D" w:rsidP="00324A54">
            <w:pPr>
              <w:rPr>
                <w:rFonts w:ascii="Hiragino Sans GB W3" w:eastAsia="Hiragino Sans GB W3" w:hAnsi="Hiragino Sans GB W3" w:cs="Times New Roman"/>
                <w:lang w:eastAsia="zh-CN"/>
              </w:rPr>
            </w:pPr>
          </w:p>
          <w:p w14:paraId="04CB6F0F" w14:textId="77777777" w:rsidR="000E7A1D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</w:pPr>
            <w:r w:rsidRPr="00B41A90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(note: the 0 in frame2 relates to the flash image in the banner)</w:t>
            </w:r>
          </w:p>
          <w:p w14:paraId="20EE5731" w14:textId="297E9C1B" w:rsidR="000E7A1D" w:rsidRPr="00B41A90" w:rsidRDefault="000E7A1D" w:rsidP="00324A5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B029" w14:textId="77777777" w:rsidR="000E7A1D" w:rsidRDefault="000E7A1D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Frame1: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100%の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ウェルカム・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 xml:space="preserve"> . </w:t>
            </w:r>
            <w:r w:rsidRPr="007753B3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ボーナス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</w:t>
            </w:r>
            <w:r w:rsidRPr="00EC128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2: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>0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スプレッド無料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br/>
              <w:t>Frame3: 0</w:t>
            </w:r>
            <w:r>
              <w:rPr>
                <w:rFonts w:ascii="Calibri" w:hAnsi="Calibri" w:cs="Times New Roman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BB3B6C"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手数料無料</w:t>
            </w:r>
          </w:p>
          <w:p w14:paraId="022EDE54" w14:textId="77777777" w:rsidR="000E7A1D" w:rsidRDefault="000E7A1D" w:rsidP="000E7A1D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  <w:t xml:space="preserve">Frame4: 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株式、 . コモディティ、 . 外国為替、 . インデックスを . 取引</w:t>
            </w:r>
          </w:p>
          <w:p w14:paraId="5B13F04A" w14:textId="77777777" w:rsidR="000E7A1D" w:rsidRDefault="000E7A1D" w:rsidP="000E7A1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ja-JP"/>
              </w:rPr>
            </w:pPr>
          </w:p>
          <w:p w14:paraId="26F6346F" w14:textId="77777777" w:rsidR="000E7A1D" w:rsidRDefault="000E7A1D" w:rsidP="000E7A1D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  <w:lang w:eastAsia="ja-JP"/>
              </w:rPr>
              <w:t>口座を開設</w:t>
            </w:r>
          </w:p>
          <w:p w14:paraId="5089686B" w14:textId="77777777" w:rsidR="000E7A1D" w:rsidRDefault="000E7A1D" w:rsidP="0051633C">
            <w:pPr>
              <w:rPr>
                <w:rFonts w:ascii="Meiryo UI" w:eastAsia="Meiryo UI" w:hAnsi="Meiryo UI" w:cs="Meiryo UI"/>
                <w:color w:val="000000"/>
                <w:sz w:val="21"/>
                <w:szCs w:val="21"/>
                <w:lang w:eastAsia="ja-JP"/>
              </w:rPr>
            </w:pPr>
          </w:p>
          <w:p w14:paraId="4B1C8125" w14:textId="4277B0EE" w:rsidR="000E7A1D" w:rsidRPr="00EC128A" w:rsidRDefault="000E7A1D" w:rsidP="0051633C">
            <w:pPr>
              <w:rPr>
                <w:rFonts w:asciiTheme="majorHAnsi" w:eastAsia="Meiryo UI" w:hAnsiTheme="majorHAnsi" w:cs="Meiryo UI"/>
                <w:color w:val="000000"/>
                <w:sz w:val="20"/>
                <w:szCs w:val="20"/>
                <w:lang w:eastAsia="ja-JP"/>
              </w:rPr>
            </w:pPr>
            <w:r w:rsidRPr="00B41A90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cyan"/>
              </w:rPr>
              <w:t>(note: the 0 in frame2 relates to the flash image in the banner)</w:t>
            </w:r>
          </w:p>
        </w:tc>
      </w:tr>
    </w:tbl>
    <w:p w14:paraId="6E76E06E" w14:textId="77777777" w:rsidR="003F4B38" w:rsidRPr="00EC128A" w:rsidRDefault="003F4B38" w:rsidP="00EC128A">
      <w:pPr>
        <w:ind w:left="-709"/>
        <w:rPr>
          <w:sz w:val="20"/>
          <w:szCs w:val="20"/>
        </w:rPr>
      </w:pPr>
    </w:p>
    <w:sectPr w:rsidR="003F4B38" w:rsidRPr="00EC128A" w:rsidSect="00EC128A">
      <w:pgSz w:w="16840" w:h="11900" w:orient="landscape"/>
      <w:pgMar w:top="568" w:right="538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iragino Sans GB W3">
    <w:panose1 w:val="020B0300000000000000"/>
    <w:charset w:val="50"/>
    <w:family w:val="auto"/>
    <w:pitch w:val="variable"/>
    <w:sig w:usb0="A00002BF" w:usb1="1ACF7CFA" w:usb2="00000016" w:usb3="00000000" w:csb0="00060007" w:csb1="00000000"/>
  </w:font>
  <w:font w:name="Meiryo UI">
    <w:altName w:val="Arial Unicode MS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小塚明朝 Pro R">
    <w:charset w:val="4E"/>
    <w:family w:val="auto"/>
    <w:pitch w:val="variable"/>
    <w:sig w:usb0="00000083" w:usb1="2AC71C11" w:usb2="00000012" w:usb3="00000000" w:csb0="00020005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dirty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8A"/>
    <w:rsid w:val="000B32F0"/>
    <w:rsid w:val="000E7A1D"/>
    <w:rsid w:val="002266A0"/>
    <w:rsid w:val="00324A54"/>
    <w:rsid w:val="003F4B38"/>
    <w:rsid w:val="0051633C"/>
    <w:rsid w:val="006B2428"/>
    <w:rsid w:val="00815C76"/>
    <w:rsid w:val="0098595F"/>
    <w:rsid w:val="00AD0C1D"/>
    <w:rsid w:val="00B41A90"/>
    <w:rsid w:val="00CE5ACE"/>
    <w:rsid w:val="00D62432"/>
    <w:rsid w:val="00DE05D0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C16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839</Words>
  <Characters>4787</Characters>
  <Application>Microsoft Macintosh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Tamica Payne</dc:creator>
  <cp:keywords/>
  <dc:description/>
  <cp:lastModifiedBy>Tamica Payne</cp:lastModifiedBy>
  <cp:revision>7</cp:revision>
  <dcterms:created xsi:type="dcterms:W3CDTF">2013-12-02T12:18:00Z</dcterms:created>
  <dcterms:modified xsi:type="dcterms:W3CDTF">2013-12-05T03:38:00Z</dcterms:modified>
</cp:coreProperties>
</file>